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CE" w:rsidRDefault="00344015" w:rsidP="00983710">
      <w:pPr>
        <w:pStyle w:val="a5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CE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изучению </w:t>
      </w:r>
      <w:r w:rsidRPr="00DC2FCE">
        <w:rPr>
          <w:rFonts w:ascii="Times New Roman" w:eastAsia="Times New Roman" w:hAnsi="Times New Roman"/>
          <w:sz w:val="28"/>
          <w:szCs w:val="28"/>
          <w:lang w:eastAsia="ru-RU"/>
        </w:rPr>
        <w:t>предмета</w:t>
      </w:r>
    </w:p>
    <w:p w:rsidR="00344015" w:rsidRDefault="00344015" w:rsidP="00983710">
      <w:pPr>
        <w:pStyle w:val="a5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F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3710" w:rsidRPr="00DC2FCE">
        <w:rPr>
          <w:rFonts w:ascii="Times New Roman" w:eastAsia="Times New Roman" w:hAnsi="Times New Roman"/>
          <w:b/>
          <w:sz w:val="28"/>
          <w:szCs w:val="28"/>
          <w:lang w:eastAsia="ru-RU"/>
        </w:rPr>
        <w:t>«Русский язык 10- 11 классы</w:t>
      </w:r>
      <w:r w:rsidR="0098371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45667" w:rsidRDefault="00045667" w:rsidP="00983710">
      <w:pPr>
        <w:pStyle w:val="a5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5667" w:rsidRPr="00983710" w:rsidRDefault="00045667" w:rsidP="00C81F03">
      <w:pPr>
        <w:spacing w:after="0" w:line="264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</w:rPr>
        <w:t xml:space="preserve">        </w:t>
      </w:r>
    </w:p>
    <w:p w:rsidR="00344015" w:rsidRPr="00DC2FCE" w:rsidRDefault="00344015" w:rsidP="00344015">
      <w:pPr>
        <w:spacing w:after="0" w:line="240" w:lineRule="auto"/>
        <w:ind w:left="20" w:right="20"/>
        <w:jc w:val="both"/>
        <w:rPr>
          <w:sz w:val="28"/>
          <w:szCs w:val="28"/>
        </w:rPr>
      </w:pPr>
      <w:r w:rsidRPr="00DC2FCE">
        <w:rPr>
          <w:rFonts w:ascii="Times New Roman" w:hAnsi="Times New Roman"/>
          <w:sz w:val="28"/>
          <w:szCs w:val="28"/>
        </w:rPr>
        <w:t>Исходными документами для составления рабочей программы учебного курса являются:</w:t>
      </w:r>
    </w:p>
    <w:p w:rsidR="00344015" w:rsidRPr="00DC2FCE" w:rsidRDefault="00344015" w:rsidP="0034401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2F0" w:rsidRPr="00DC2FCE" w:rsidRDefault="004A22F0" w:rsidP="004A22F0">
      <w:pPr>
        <w:pStyle w:val="a6"/>
        <w:numPr>
          <w:ilvl w:val="0"/>
          <w:numId w:val="1"/>
        </w:numPr>
        <w:rPr>
          <w:sz w:val="28"/>
          <w:szCs w:val="28"/>
        </w:rPr>
      </w:pPr>
      <w:r w:rsidRPr="00DC2FCE">
        <w:rPr>
          <w:sz w:val="28"/>
          <w:szCs w:val="28"/>
        </w:rP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</w:r>
    </w:p>
    <w:p w:rsidR="004A22F0" w:rsidRPr="00DC2FCE" w:rsidRDefault="004A22F0" w:rsidP="004A22F0">
      <w:pPr>
        <w:pStyle w:val="a6"/>
        <w:numPr>
          <w:ilvl w:val="0"/>
          <w:numId w:val="1"/>
        </w:numPr>
        <w:rPr>
          <w:sz w:val="28"/>
          <w:szCs w:val="28"/>
        </w:rPr>
      </w:pPr>
      <w:r w:rsidRPr="00DC2FCE">
        <w:rPr>
          <w:sz w:val="28"/>
          <w:szCs w:val="28"/>
        </w:rPr>
        <w:t>Приказ Министерства просвещения Российской Федерации от 18.07.2022 № 568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31 мая 2021 г. № 287" (17.08.2022 № 69675)</w:t>
      </w:r>
    </w:p>
    <w:p w:rsidR="004A22F0" w:rsidRPr="00DC2FCE" w:rsidRDefault="004A22F0" w:rsidP="004A22F0">
      <w:pPr>
        <w:pStyle w:val="a6"/>
        <w:numPr>
          <w:ilvl w:val="0"/>
          <w:numId w:val="1"/>
        </w:numPr>
        <w:rPr>
          <w:sz w:val="28"/>
          <w:szCs w:val="28"/>
        </w:rPr>
      </w:pPr>
      <w:r w:rsidRPr="00DC2FCE">
        <w:rPr>
          <w:sz w:val="28"/>
          <w:szCs w:val="28"/>
        </w:rPr>
        <w:t>Приказ Министерства просвещения Российской Федерации от 12.08.2022 № 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 (12.09.2022 № 70034)</w:t>
      </w:r>
    </w:p>
    <w:p w:rsidR="00344015" w:rsidRPr="00DC2FCE" w:rsidRDefault="00344015" w:rsidP="00344015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shd w:val="clear" w:color="auto" w:fill="F0F2F5"/>
        </w:rPr>
      </w:pPr>
      <w:r w:rsidRPr="00DC2FCE">
        <w:rPr>
          <w:sz w:val="28"/>
          <w:szCs w:val="28"/>
        </w:rPr>
        <w:t xml:space="preserve">Санитарно-эпидемиологические требования к условиям и организации обучения в общеобразовательных учреждениях /Санитарно-эпидемиологические правила и нормативы СанПиН </w:t>
      </w:r>
      <w:r w:rsidRPr="00DC2FCE">
        <w:rPr>
          <w:rFonts w:ascii="Arial" w:hAnsi="Arial" w:cs="Arial"/>
          <w:color w:val="000000"/>
          <w:sz w:val="28"/>
          <w:szCs w:val="28"/>
          <w:shd w:val="clear" w:color="auto" w:fill="F0F2F5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</w:t>
      </w:r>
      <w:r w:rsidRPr="00DC2FCE">
        <w:rPr>
          <w:sz w:val="28"/>
          <w:szCs w:val="28"/>
        </w:rPr>
        <w:t xml:space="preserve">Постановление Главного государственного санитарного врача РФ от </w:t>
      </w:r>
      <w:r w:rsidRPr="00DC2FCE">
        <w:rPr>
          <w:rFonts w:ascii="Arial" w:hAnsi="Arial" w:cs="Arial"/>
          <w:color w:val="000000"/>
          <w:sz w:val="28"/>
          <w:szCs w:val="28"/>
          <w:shd w:val="clear" w:color="auto" w:fill="F0F2F5"/>
        </w:rPr>
        <w:t xml:space="preserve">28.09.2020 №28 </w:t>
      </w:r>
    </w:p>
    <w:p w:rsidR="00344015" w:rsidRPr="00DC2FCE" w:rsidRDefault="00344015" w:rsidP="0034401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C2FCE">
        <w:rPr>
          <w:sz w:val="28"/>
          <w:szCs w:val="28"/>
        </w:rPr>
        <w:t>П</w:t>
      </w:r>
      <w:proofErr w:type="gramEnd"/>
      <w:r w:rsidRPr="00DC2FCE">
        <w:rPr>
          <w:sz w:val="28"/>
          <w:szCs w:val="28"/>
        </w:rPr>
        <w:fldChar w:fldCharType="begin"/>
      </w:r>
      <w:r w:rsidRPr="00DC2FCE">
        <w:rPr>
          <w:sz w:val="28"/>
          <w:szCs w:val="28"/>
        </w:rPr>
        <w:instrText xml:space="preserve"> HYPERLINK "https://toipkro.ru/content/files/documents/podrazdeleniya/cuar/normativ/prikaz-345-ot-28.12.2018-fpu.pdf" </w:instrText>
      </w:r>
      <w:r w:rsidRPr="00DC2FCE">
        <w:rPr>
          <w:sz w:val="28"/>
          <w:szCs w:val="28"/>
        </w:rPr>
        <w:fldChar w:fldCharType="separate"/>
      </w:r>
      <w:r w:rsidRPr="00DC2FCE">
        <w:rPr>
          <w:rStyle w:val="a3"/>
          <w:color w:val="auto"/>
          <w:sz w:val="28"/>
          <w:szCs w:val="28"/>
          <w:u w:val="none"/>
        </w:rPr>
        <w:t>риказа Министерства просвещения РФ от 28.12.2018 года №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образования"</w:t>
      </w:r>
      <w:r w:rsidRPr="00DC2FCE">
        <w:rPr>
          <w:sz w:val="28"/>
          <w:szCs w:val="28"/>
        </w:rPr>
        <w:fldChar w:fldCharType="end"/>
      </w:r>
    </w:p>
    <w:p w:rsidR="00344015" w:rsidRPr="00DC2FCE" w:rsidRDefault="00344015" w:rsidP="00344015">
      <w:pPr>
        <w:pStyle w:val="a4"/>
        <w:widowControl w:val="0"/>
        <w:numPr>
          <w:ilvl w:val="0"/>
          <w:numId w:val="1"/>
        </w:numPr>
        <w:autoSpaceDE w:val="0"/>
        <w:spacing w:before="0" w:beforeAutospacing="0" w:after="0" w:afterAutospacing="0"/>
        <w:jc w:val="both"/>
        <w:rPr>
          <w:sz w:val="28"/>
          <w:szCs w:val="28"/>
        </w:rPr>
      </w:pPr>
      <w:r w:rsidRPr="00DC2FCE">
        <w:rPr>
          <w:sz w:val="28"/>
          <w:szCs w:val="28"/>
        </w:rPr>
        <w:t>Учебный план школы</w:t>
      </w:r>
    </w:p>
    <w:p w:rsidR="00344015" w:rsidRPr="00DC2FCE" w:rsidRDefault="00344015" w:rsidP="00344015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CE">
        <w:rPr>
          <w:rFonts w:ascii="Times New Roman" w:eastAsia="Times New Roman" w:hAnsi="Times New Roman"/>
          <w:sz w:val="28"/>
          <w:szCs w:val="28"/>
          <w:lang w:eastAsia="ru-RU"/>
        </w:rPr>
        <w:t>Локальный акт ОУ «Положение о рабочей программе».</w:t>
      </w:r>
    </w:p>
    <w:p w:rsidR="00C81F03" w:rsidRDefault="00C81F03" w:rsidP="00C81F03">
      <w:pPr>
        <w:widowControl w:val="0"/>
        <w:autoSpaceDE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F03" w:rsidRDefault="00C81F03" w:rsidP="00C81F03">
      <w:pPr>
        <w:widowControl w:val="0"/>
        <w:autoSpaceDE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45667">
        <w:rPr>
          <w:rFonts w:ascii="Times New Roman" w:hAnsi="Times New Roman"/>
          <w:color w:val="000000"/>
          <w:sz w:val="28"/>
        </w:rPr>
        <w:t xml:space="preserve">Рабочая программа учебного предмета «Русский язык» на уровне среднего общего образования составлена на основе требований к результатам </w:t>
      </w:r>
      <w:r w:rsidRPr="00045667">
        <w:rPr>
          <w:rFonts w:ascii="Times New Roman" w:hAnsi="Times New Roman"/>
          <w:color w:val="000000"/>
          <w:sz w:val="28"/>
        </w:rPr>
        <w:lastRenderedPageBreak/>
        <w:t>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</w:t>
      </w:r>
      <w:proofErr w:type="gramEnd"/>
      <w:r w:rsidRPr="00045667">
        <w:rPr>
          <w:rFonts w:ascii="Times New Roman" w:hAnsi="Times New Roman"/>
          <w:color w:val="000000"/>
          <w:sz w:val="28"/>
        </w:rPr>
        <w:t xml:space="preserve"> ФОП СОО.</w:t>
      </w:r>
    </w:p>
    <w:p w:rsidR="00C81F03" w:rsidRDefault="00C81F03" w:rsidP="00C81F03">
      <w:pPr>
        <w:widowControl w:val="0"/>
        <w:autoSpaceDE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F03" w:rsidRDefault="00C81F03" w:rsidP="00C81F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C81F03" w:rsidRDefault="00C81F03" w:rsidP="00C81F03">
      <w:pPr>
        <w:spacing w:after="0" w:line="264" w:lineRule="auto"/>
        <w:ind w:left="120"/>
        <w:jc w:val="both"/>
      </w:pPr>
    </w:p>
    <w:p w:rsidR="00C81F03" w:rsidRDefault="00C81F03" w:rsidP="00C81F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C81F03" w:rsidRDefault="00C81F03" w:rsidP="00C81F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русского языка способствует усвоению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C81F03" w:rsidRDefault="00C81F03" w:rsidP="00C81F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C81F03" w:rsidRDefault="00C81F03" w:rsidP="00C81F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C81F03" w:rsidRDefault="00C81F03" w:rsidP="00C81F0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3"/>
          <w:sz w:val="28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  <w:proofErr w:type="gramEnd"/>
    </w:p>
    <w:p w:rsidR="00C81F03" w:rsidRDefault="00C81F03" w:rsidP="00C81F0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  <w:proofErr w:type="gramEnd"/>
    </w:p>
    <w:p w:rsidR="00C81F03" w:rsidRDefault="00C81F03" w:rsidP="00C81F0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>
        <w:rPr>
          <w:rFonts w:ascii="Times New Roman" w:hAnsi="Times New Roman"/>
          <w:color w:val="000000"/>
          <w:sz w:val="28"/>
        </w:rPr>
        <w:t>инфографика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др.) для их понимания, сжатия, трансформации, интерпретации и использования в практической деятельности.</w:t>
      </w:r>
      <w:proofErr w:type="gramEnd"/>
    </w:p>
    <w:p w:rsidR="00C81F03" w:rsidRDefault="00C81F03" w:rsidP="00C81F0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>
        <w:rPr>
          <w:rFonts w:ascii="Times New Roman" w:hAnsi="Times New Roman"/>
          <w:color w:val="000000"/>
          <w:sz w:val="28"/>
        </w:rPr>
        <w:t>инфографика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др.).</w:t>
      </w:r>
      <w:proofErr w:type="gramEnd"/>
    </w:p>
    <w:p w:rsidR="00C81F03" w:rsidRDefault="00C81F03" w:rsidP="00C81F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C81F03" w:rsidRDefault="00C81F03" w:rsidP="00C81F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C81F03" w:rsidRDefault="00C81F03" w:rsidP="00C81F03">
      <w:pPr>
        <w:spacing w:after="0" w:line="264" w:lineRule="auto"/>
        <w:ind w:left="120"/>
        <w:jc w:val="both"/>
      </w:pPr>
    </w:p>
    <w:p w:rsidR="00C81F03" w:rsidRDefault="00C81F03" w:rsidP="00C81F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 «РУССКИЙ ЯЗЫК»</w:t>
      </w:r>
    </w:p>
    <w:p w:rsidR="00C81F03" w:rsidRDefault="00C81F03" w:rsidP="00C81F03">
      <w:pPr>
        <w:spacing w:after="0" w:line="264" w:lineRule="auto"/>
        <w:ind w:left="120"/>
        <w:jc w:val="both"/>
      </w:pPr>
    </w:p>
    <w:p w:rsidR="00C81F03" w:rsidRDefault="00C81F03" w:rsidP="00C81F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C81F03" w:rsidRDefault="00C81F03" w:rsidP="00C81F03">
      <w:pPr>
        <w:numPr>
          <w:ilvl w:val="0"/>
          <w:numId w:val="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 отражении в русском языке традиционных российских духовно-</w:t>
      </w:r>
      <w:r>
        <w:rPr>
          <w:rFonts w:ascii="Times New Roman" w:hAnsi="Times New Roman"/>
          <w:color w:val="000000"/>
          <w:sz w:val="28"/>
        </w:rPr>
        <w:lastRenderedPageBreak/>
        <w:t>нравственных ценностей; формирование ценностного отношения к русскому языку;</w:t>
      </w:r>
    </w:p>
    <w:p w:rsidR="00C81F03" w:rsidRDefault="00C81F03" w:rsidP="00C81F0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C81F03" w:rsidRDefault="00C81F03" w:rsidP="00C81F0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C81F03" w:rsidRDefault="00C81F03" w:rsidP="00C81F0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>
        <w:rPr>
          <w:rFonts w:ascii="Times New Roman" w:hAnsi="Times New Roman"/>
          <w:color w:val="000000"/>
          <w:sz w:val="28"/>
        </w:rPr>
        <w:t>инфографика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C81F03" w:rsidRDefault="00C81F03" w:rsidP="00C81F0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C81F03" w:rsidRDefault="00C81F03" w:rsidP="00C81F0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045667" w:rsidRPr="00C81F03" w:rsidRDefault="00045667" w:rsidP="00045667">
      <w:pPr>
        <w:widowControl w:val="0"/>
        <w:autoSpaceDE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2F0" w:rsidRDefault="004A22F0" w:rsidP="004A22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A22F0" w:rsidRPr="00DC2FCE" w:rsidRDefault="004A22F0" w:rsidP="004A22F0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DC2FCE">
        <w:rPr>
          <w:rFonts w:ascii="Times New Roman" w:hAnsi="Times New Roman"/>
          <w:b/>
          <w:color w:val="000000"/>
          <w:sz w:val="28"/>
          <w:szCs w:val="28"/>
        </w:rPr>
        <w:t xml:space="preserve">10 КЛАСС </w:t>
      </w:r>
    </w:p>
    <w:tbl>
      <w:tblPr>
        <w:tblStyle w:val="a7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555"/>
        <w:gridCol w:w="6521"/>
        <w:gridCol w:w="850"/>
        <w:gridCol w:w="1525"/>
      </w:tblGrid>
      <w:tr w:rsidR="004A22F0" w:rsidRPr="00DC2FCE" w:rsidTr="00D53E42">
        <w:tc>
          <w:tcPr>
            <w:tcW w:w="555" w:type="dxa"/>
          </w:tcPr>
          <w:p w:rsidR="004A22F0" w:rsidRPr="00DC2FCE" w:rsidRDefault="004A22F0" w:rsidP="004A22F0">
            <w:pPr>
              <w:rPr>
                <w:b/>
                <w:sz w:val="28"/>
                <w:szCs w:val="28"/>
              </w:rPr>
            </w:pPr>
            <w:r w:rsidRPr="00DC2FCE">
              <w:rPr>
                <w:b/>
                <w:sz w:val="28"/>
                <w:szCs w:val="28"/>
              </w:rPr>
              <w:t>№</w:t>
            </w:r>
            <w:proofErr w:type="spellStart"/>
            <w:r w:rsidRPr="00DC2FCE">
              <w:rPr>
                <w:b/>
                <w:sz w:val="28"/>
                <w:szCs w:val="28"/>
              </w:rPr>
              <w:t>п</w:t>
            </w:r>
            <w:proofErr w:type="gramStart"/>
            <w:r w:rsidRPr="00DC2FCE"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521" w:type="dxa"/>
          </w:tcPr>
          <w:p w:rsidR="004A22F0" w:rsidRPr="00DC2FCE" w:rsidRDefault="004A22F0" w:rsidP="004A22F0">
            <w:pPr>
              <w:rPr>
                <w:b/>
                <w:sz w:val="28"/>
                <w:szCs w:val="28"/>
              </w:rPr>
            </w:pPr>
            <w:r w:rsidRPr="00DC2FCE">
              <w:rPr>
                <w:b/>
                <w:sz w:val="28"/>
                <w:szCs w:val="28"/>
              </w:rPr>
              <w:t>Тема раздела</w:t>
            </w:r>
          </w:p>
        </w:tc>
        <w:tc>
          <w:tcPr>
            <w:tcW w:w="850" w:type="dxa"/>
          </w:tcPr>
          <w:p w:rsidR="004A22F0" w:rsidRPr="00DC2FCE" w:rsidRDefault="004A22F0" w:rsidP="004A22F0">
            <w:pPr>
              <w:rPr>
                <w:b/>
                <w:sz w:val="28"/>
                <w:szCs w:val="28"/>
              </w:rPr>
            </w:pPr>
            <w:r w:rsidRPr="00DC2FCE">
              <w:rPr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525" w:type="dxa"/>
          </w:tcPr>
          <w:p w:rsidR="004A22F0" w:rsidRPr="00DC2FCE" w:rsidRDefault="004A22F0" w:rsidP="004A22F0">
            <w:pPr>
              <w:rPr>
                <w:b/>
                <w:sz w:val="28"/>
                <w:szCs w:val="28"/>
              </w:rPr>
            </w:pPr>
            <w:r w:rsidRPr="00DC2FCE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4A22F0" w:rsidRPr="00DC2FCE" w:rsidTr="00D53E42">
        <w:tc>
          <w:tcPr>
            <w:tcW w:w="555" w:type="dxa"/>
          </w:tcPr>
          <w:p w:rsidR="004A22F0" w:rsidRPr="00DC2FCE" w:rsidRDefault="004A22F0" w:rsidP="004A22F0">
            <w:pPr>
              <w:rPr>
                <w:b/>
                <w:sz w:val="28"/>
                <w:szCs w:val="28"/>
              </w:rPr>
            </w:pPr>
            <w:r w:rsidRPr="00DC2FC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A22F0" w:rsidRPr="00DC2FCE" w:rsidRDefault="004A22F0" w:rsidP="004A22F0">
            <w:pPr>
              <w:rPr>
                <w:b/>
                <w:sz w:val="28"/>
                <w:szCs w:val="28"/>
              </w:rPr>
            </w:pPr>
            <w:r w:rsidRPr="00DC2F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Общие сведения о языке</w:t>
            </w:r>
          </w:p>
        </w:tc>
        <w:tc>
          <w:tcPr>
            <w:tcW w:w="850" w:type="dxa"/>
          </w:tcPr>
          <w:p w:rsidR="004A22F0" w:rsidRPr="00DC2FCE" w:rsidRDefault="00EC3568" w:rsidP="004A22F0">
            <w:pPr>
              <w:rPr>
                <w:b/>
                <w:sz w:val="28"/>
                <w:szCs w:val="28"/>
              </w:rPr>
            </w:pPr>
            <w:r w:rsidRPr="00DC2FC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4A22F0" w:rsidRPr="00DC2FCE" w:rsidRDefault="00D53E42" w:rsidP="004A22F0">
            <w:pPr>
              <w:rPr>
                <w:b/>
                <w:sz w:val="28"/>
                <w:szCs w:val="28"/>
              </w:rPr>
            </w:pPr>
            <w:r w:rsidRPr="00DC2FCE">
              <w:rPr>
                <w:b/>
                <w:sz w:val="28"/>
                <w:szCs w:val="28"/>
              </w:rPr>
              <w:t>Провероч</w:t>
            </w:r>
            <w:r w:rsidRPr="00DC2FCE">
              <w:rPr>
                <w:b/>
                <w:sz w:val="28"/>
                <w:szCs w:val="28"/>
              </w:rPr>
              <w:lastRenderedPageBreak/>
              <w:t>ная работа</w:t>
            </w:r>
          </w:p>
        </w:tc>
      </w:tr>
      <w:tr w:rsidR="004A22F0" w:rsidRPr="00DC2FCE" w:rsidTr="00D53E42">
        <w:tc>
          <w:tcPr>
            <w:tcW w:w="555" w:type="dxa"/>
          </w:tcPr>
          <w:p w:rsidR="004A22F0" w:rsidRPr="00DC2FCE" w:rsidRDefault="004A22F0" w:rsidP="004A22F0">
            <w:pPr>
              <w:rPr>
                <w:b/>
                <w:sz w:val="28"/>
                <w:szCs w:val="28"/>
              </w:rPr>
            </w:pPr>
            <w:r w:rsidRPr="00DC2FCE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6521" w:type="dxa"/>
          </w:tcPr>
          <w:p w:rsidR="004A22F0" w:rsidRPr="00DC2FCE" w:rsidRDefault="004A22F0" w:rsidP="004A22F0">
            <w:pPr>
              <w:rPr>
                <w:b/>
                <w:sz w:val="28"/>
                <w:szCs w:val="28"/>
              </w:rPr>
            </w:pPr>
            <w:r w:rsidRPr="00DC2F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Язык и речь. Культура речи. Система языка. Культура речи</w:t>
            </w:r>
          </w:p>
        </w:tc>
        <w:tc>
          <w:tcPr>
            <w:tcW w:w="850" w:type="dxa"/>
          </w:tcPr>
          <w:p w:rsidR="004A22F0" w:rsidRPr="00DC2FCE" w:rsidRDefault="004A22F0" w:rsidP="004A22F0">
            <w:pPr>
              <w:rPr>
                <w:b/>
                <w:sz w:val="28"/>
                <w:szCs w:val="28"/>
              </w:rPr>
            </w:pPr>
            <w:r w:rsidRPr="00DC2FC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4A22F0" w:rsidRPr="00DC2FCE" w:rsidRDefault="004A22F0" w:rsidP="004A22F0">
            <w:pPr>
              <w:rPr>
                <w:b/>
                <w:sz w:val="28"/>
                <w:szCs w:val="28"/>
              </w:rPr>
            </w:pPr>
          </w:p>
        </w:tc>
      </w:tr>
      <w:tr w:rsidR="004A22F0" w:rsidRPr="00DC2FCE" w:rsidTr="00D53E42">
        <w:tc>
          <w:tcPr>
            <w:tcW w:w="555" w:type="dxa"/>
          </w:tcPr>
          <w:p w:rsidR="004A22F0" w:rsidRPr="00DC2FCE" w:rsidRDefault="004A22F0" w:rsidP="004A22F0">
            <w:pPr>
              <w:rPr>
                <w:b/>
                <w:sz w:val="28"/>
                <w:szCs w:val="28"/>
              </w:rPr>
            </w:pPr>
            <w:r w:rsidRPr="00DC2FC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4A22F0" w:rsidRPr="00DC2FCE" w:rsidRDefault="004A22F0" w:rsidP="004A22F0">
            <w:pPr>
              <w:rPr>
                <w:b/>
                <w:sz w:val="28"/>
                <w:szCs w:val="28"/>
              </w:rPr>
            </w:pPr>
            <w:r w:rsidRPr="00DC2F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Язык и речь. Культура речи. Фонетика. Орфоэпия. Орфоэпические нормы</w:t>
            </w:r>
          </w:p>
        </w:tc>
        <w:tc>
          <w:tcPr>
            <w:tcW w:w="850" w:type="dxa"/>
          </w:tcPr>
          <w:p w:rsidR="004A22F0" w:rsidRPr="00DC2FCE" w:rsidRDefault="004A22F0" w:rsidP="004A22F0">
            <w:pPr>
              <w:rPr>
                <w:b/>
                <w:sz w:val="28"/>
                <w:szCs w:val="28"/>
              </w:rPr>
            </w:pPr>
            <w:r w:rsidRPr="00DC2FC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4A22F0" w:rsidRPr="00DC2FCE" w:rsidRDefault="004A22F0" w:rsidP="004A22F0">
            <w:pPr>
              <w:rPr>
                <w:b/>
                <w:sz w:val="28"/>
                <w:szCs w:val="28"/>
              </w:rPr>
            </w:pPr>
          </w:p>
        </w:tc>
      </w:tr>
      <w:tr w:rsidR="004A22F0" w:rsidRPr="00DC2FCE" w:rsidTr="00D53E42">
        <w:tc>
          <w:tcPr>
            <w:tcW w:w="555" w:type="dxa"/>
          </w:tcPr>
          <w:p w:rsidR="004A22F0" w:rsidRPr="00DC2FCE" w:rsidRDefault="004A22F0" w:rsidP="004A22F0">
            <w:pPr>
              <w:rPr>
                <w:b/>
                <w:sz w:val="28"/>
                <w:szCs w:val="28"/>
              </w:rPr>
            </w:pPr>
            <w:r w:rsidRPr="00DC2FC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4A22F0" w:rsidRPr="00DC2FCE" w:rsidRDefault="004A22F0" w:rsidP="004A22F0">
            <w:pPr>
              <w:rPr>
                <w:b/>
                <w:sz w:val="28"/>
                <w:szCs w:val="28"/>
              </w:rPr>
            </w:pPr>
            <w:r w:rsidRPr="00DC2F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Язык и речь. Культура речи. Лексикология и фразеология. Лексические нормы</w:t>
            </w:r>
          </w:p>
        </w:tc>
        <w:tc>
          <w:tcPr>
            <w:tcW w:w="850" w:type="dxa"/>
          </w:tcPr>
          <w:p w:rsidR="004A22F0" w:rsidRPr="00DC2FCE" w:rsidRDefault="004A22F0" w:rsidP="004A22F0">
            <w:pPr>
              <w:rPr>
                <w:b/>
                <w:sz w:val="28"/>
                <w:szCs w:val="28"/>
              </w:rPr>
            </w:pPr>
            <w:r w:rsidRPr="00DC2FC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4A22F0" w:rsidRPr="00DC2FCE" w:rsidRDefault="004A22F0" w:rsidP="004A22F0">
            <w:pPr>
              <w:rPr>
                <w:b/>
                <w:sz w:val="28"/>
                <w:szCs w:val="28"/>
              </w:rPr>
            </w:pPr>
          </w:p>
        </w:tc>
      </w:tr>
      <w:tr w:rsidR="004A22F0" w:rsidRPr="00DC2FCE" w:rsidTr="00D53E42">
        <w:tc>
          <w:tcPr>
            <w:tcW w:w="555" w:type="dxa"/>
          </w:tcPr>
          <w:p w:rsidR="004A22F0" w:rsidRPr="00DC2FCE" w:rsidRDefault="004A22F0" w:rsidP="004A22F0">
            <w:pPr>
              <w:rPr>
                <w:b/>
                <w:sz w:val="28"/>
                <w:szCs w:val="28"/>
              </w:rPr>
            </w:pPr>
            <w:r w:rsidRPr="00DC2FC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4A22F0" w:rsidRPr="00DC2FCE" w:rsidRDefault="004A22F0" w:rsidP="004A22F0">
            <w:pPr>
              <w:rPr>
                <w:b/>
                <w:sz w:val="28"/>
                <w:szCs w:val="28"/>
              </w:rPr>
            </w:pPr>
            <w:r w:rsidRPr="00DC2F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Язык и речь. Культура речи. </w:t>
            </w:r>
            <w:proofErr w:type="spellStart"/>
            <w:r w:rsidRPr="00DC2F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Морфемика</w:t>
            </w:r>
            <w:proofErr w:type="spellEnd"/>
            <w:r w:rsidRPr="00DC2F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словообразование. Словообразовательные нормы</w:t>
            </w:r>
          </w:p>
        </w:tc>
        <w:tc>
          <w:tcPr>
            <w:tcW w:w="850" w:type="dxa"/>
          </w:tcPr>
          <w:p w:rsidR="004A22F0" w:rsidRPr="00DC2FCE" w:rsidRDefault="004A22F0" w:rsidP="004A22F0">
            <w:pPr>
              <w:rPr>
                <w:b/>
                <w:sz w:val="28"/>
                <w:szCs w:val="28"/>
              </w:rPr>
            </w:pPr>
            <w:r w:rsidRPr="00DC2FC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4A22F0" w:rsidRPr="00DC2FCE" w:rsidRDefault="00D53E42" w:rsidP="004A22F0">
            <w:pPr>
              <w:rPr>
                <w:b/>
                <w:sz w:val="28"/>
                <w:szCs w:val="28"/>
              </w:rPr>
            </w:pPr>
            <w:r w:rsidRPr="00DC2FCE">
              <w:rPr>
                <w:b/>
                <w:sz w:val="28"/>
                <w:szCs w:val="28"/>
              </w:rPr>
              <w:t>сочинение</w:t>
            </w:r>
          </w:p>
        </w:tc>
      </w:tr>
      <w:tr w:rsidR="004A22F0" w:rsidRPr="00DC2FCE" w:rsidTr="00D53E42">
        <w:tc>
          <w:tcPr>
            <w:tcW w:w="555" w:type="dxa"/>
          </w:tcPr>
          <w:p w:rsidR="004A22F0" w:rsidRPr="00DC2FCE" w:rsidRDefault="004A22F0" w:rsidP="004A22F0">
            <w:pPr>
              <w:rPr>
                <w:b/>
                <w:sz w:val="28"/>
                <w:szCs w:val="28"/>
              </w:rPr>
            </w:pPr>
            <w:r w:rsidRPr="00DC2FC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4A22F0" w:rsidRPr="00DC2FCE" w:rsidRDefault="004A22F0" w:rsidP="004A22F0">
            <w:pPr>
              <w:rPr>
                <w:b/>
                <w:sz w:val="28"/>
                <w:szCs w:val="28"/>
              </w:rPr>
            </w:pPr>
            <w:r w:rsidRPr="00DC2F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Язык и речь. Культура речи. Морфология. Морфологические нормы</w:t>
            </w:r>
          </w:p>
        </w:tc>
        <w:tc>
          <w:tcPr>
            <w:tcW w:w="850" w:type="dxa"/>
          </w:tcPr>
          <w:p w:rsidR="004A22F0" w:rsidRPr="00DC2FCE" w:rsidRDefault="00EC3568" w:rsidP="004A22F0">
            <w:pPr>
              <w:rPr>
                <w:b/>
                <w:sz w:val="28"/>
                <w:szCs w:val="28"/>
              </w:rPr>
            </w:pPr>
            <w:r w:rsidRPr="00DC2FC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:rsidR="004A22F0" w:rsidRPr="00DC2FCE" w:rsidRDefault="004A22F0" w:rsidP="004A22F0">
            <w:pPr>
              <w:rPr>
                <w:b/>
                <w:sz w:val="28"/>
                <w:szCs w:val="28"/>
              </w:rPr>
            </w:pPr>
          </w:p>
        </w:tc>
      </w:tr>
      <w:tr w:rsidR="004A22F0" w:rsidRPr="00DC2FCE" w:rsidTr="00D53E42">
        <w:tc>
          <w:tcPr>
            <w:tcW w:w="555" w:type="dxa"/>
          </w:tcPr>
          <w:p w:rsidR="004A22F0" w:rsidRPr="00DC2FCE" w:rsidRDefault="004A22F0" w:rsidP="004A22F0">
            <w:pPr>
              <w:rPr>
                <w:b/>
                <w:sz w:val="28"/>
                <w:szCs w:val="28"/>
              </w:rPr>
            </w:pPr>
            <w:r w:rsidRPr="00DC2FC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4A22F0" w:rsidRPr="00DC2FCE" w:rsidRDefault="00E84233" w:rsidP="004A22F0">
            <w:pPr>
              <w:rPr>
                <w:b/>
                <w:sz w:val="28"/>
                <w:szCs w:val="28"/>
              </w:rPr>
            </w:pPr>
            <w:r w:rsidRPr="00DC2F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Язык и речь. Культура речи. Орфография. Основные правила орфографии</w:t>
            </w:r>
          </w:p>
        </w:tc>
        <w:tc>
          <w:tcPr>
            <w:tcW w:w="850" w:type="dxa"/>
          </w:tcPr>
          <w:p w:rsidR="004A22F0" w:rsidRPr="00DC2FCE" w:rsidRDefault="00EC3568" w:rsidP="004A22F0">
            <w:pPr>
              <w:rPr>
                <w:b/>
                <w:sz w:val="28"/>
                <w:szCs w:val="28"/>
              </w:rPr>
            </w:pPr>
            <w:r w:rsidRPr="00DC2FC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25" w:type="dxa"/>
          </w:tcPr>
          <w:p w:rsidR="004A22F0" w:rsidRPr="00DC2FCE" w:rsidRDefault="00D53E42" w:rsidP="004A22F0">
            <w:pPr>
              <w:rPr>
                <w:b/>
                <w:sz w:val="28"/>
                <w:szCs w:val="28"/>
              </w:rPr>
            </w:pPr>
            <w:r w:rsidRPr="00DC2FCE">
              <w:rPr>
                <w:b/>
                <w:sz w:val="28"/>
                <w:szCs w:val="28"/>
              </w:rPr>
              <w:t>изложение</w:t>
            </w:r>
          </w:p>
        </w:tc>
      </w:tr>
      <w:tr w:rsidR="004A22F0" w:rsidRPr="00DC2FCE" w:rsidTr="00D53E42">
        <w:tc>
          <w:tcPr>
            <w:tcW w:w="555" w:type="dxa"/>
          </w:tcPr>
          <w:p w:rsidR="004A22F0" w:rsidRPr="00DC2FCE" w:rsidRDefault="004A22F0" w:rsidP="004A22F0">
            <w:pPr>
              <w:rPr>
                <w:b/>
                <w:sz w:val="28"/>
                <w:szCs w:val="28"/>
              </w:rPr>
            </w:pPr>
            <w:r w:rsidRPr="00DC2FC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4A22F0" w:rsidRPr="00DC2FCE" w:rsidRDefault="00E84233" w:rsidP="004A22F0">
            <w:pPr>
              <w:rPr>
                <w:b/>
                <w:sz w:val="28"/>
                <w:szCs w:val="28"/>
              </w:rPr>
            </w:pPr>
            <w:r w:rsidRPr="00DC2F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Речь. Речевое общение</w:t>
            </w:r>
          </w:p>
        </w:tc>
        <w:tc>
          <w:tcPr>
            <w:tcW w:w="850" w:type="dxa"/>
          </w:tcPr>
          <w:p w:rsidR="004A22F0" w:rsidRPr="00DC2FCE" w:rsidRDefault="00EC3568" w:rsidP="004A22F0">
            <w:pPr>
              <w:rPr>
                <w:b/>
                <w:sz w:val="28"/>
                <w:szCs w:val="28"/>
              </w:rPr>
            </w:pPr>
            <w:r w:rsidRPr="00DC2FC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:rsidR="004A22F0" w:rsidRPr="00DC2FCE" w:rsidRDefault="00D53E42" w:rsidP="004A22F0">
            <w:pPr>
              <w:rPr>
                <w:b/>
                <w:sz w:val="28"/>
                <w:szCs w:val="28"/>
              </w:rPr>
            </w:pPr>
            <w:r w:rsidRPr="00DC2FCE">
              <w:rPr>
                <w:b/>
                <w:sz w:val="28"/>
                <w:szCs w:val="28"/>
              </w:rPr>
              <w:t>Контрольная работа</w:t>
            </w:r>
          </w:p>
        </w:tc>
      </w:tr>
      <w:tr w:rsidR="004A22F0" w:rsidRPr="00DC2FCE" w:rsidTr="00D53E42">
        <w:tc>
          <w:tcPr>
            <w:tcW w:w="555" w:type="dxa"/>
          </w:tcPr>
          <w:p w:rsidR="004A22F0" w:rsidRPr="00DC2FCE" w:rsidRDefault="004A22F0" w:rsidP="004A22F0">
            <w:pPr>
              <w:rPr>
                <w:b/>
                <w:sz w:val="28"/>
                <w:szCs w:val="28"/>
              </w:rPr>
            </w:pPr>
            <w:r w:rsidRPr="00DC2FC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4A22F0" w:rsidRPr="00DC2FCE" w:rsidRDefault="00E84233" w:rsidP="004A22F0">
            <w:pPr>
              <w:rPr>
                <w:b/>
                <w:sz w:val="28"/>
                <w:szCs w:val="28"/>
              </w:rPr>
            </w:pPr>
            <w:r w:rsidRPr="00DC2F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Текст. Информационно-смысловая переработка текста</w:t>
            </w:r>
          </w:p>
        </w:tc>
        <w:tc>
          <w:tcPr>
            <w:tcW w:w="850" w:type="dxa"/>
          </w:tcPr>
          <w:p w:rsidR="004A22F0" w:rsidRPr="00DC2FCE" w:rsidRDefault="00E84233" w:rsidP="004A22F0">
            <w:pPr>
              <w:rPr>
                <w:b/>
                <w:sz w:val="28"/>
                <w:szCs w:val="28"/>
              </w:rPr>
            </w:pPr>
            <w:r w:rsidRPr="00DC2FC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4A22F0" w:rsidRPr="00DC2FCE" w:rsidRDefault="00D53E42" w:rsidP="004A22F0">
            <w:pPr>
              <w:rPr>
                <w:b/>
                <w:sz w:val="28"/>
                <w:szCs w:val="28"/>
              </w:rPr>
            </w:pPr>
            <w:r w:rsidRPr="00DC2FCE">
              <w:rPr>
                <w:b/>
                <w:sz w:val="28"/>
                <w:szCs w:val="28"/>
              </w:rPr>
              <w:t>Контрольная работа</w:t>
            </w:r>
          </w:p>
        </w:tc>
      </w:tr>
      <w:tr w:rsidR="00EC3568" w:rsidRPr="00DC2FCE" w:rsidTr="00D53E42">
        <w:tc>
          <w:tcPr>
            <w:tcW w:w="555" w:type="dxa"/>
          </w:tcPr>
          <w:p w:rsidR="00EC3568" w:rsidRPr="00DC2FCE" w:rsidRDefault="00EC3568" w:rsidP="004A22F0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EC3568" w:rsidRPr="00DC2FCE" w:rsidRDefault="00EC3568" w:rsidP="004A22F0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2F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850" w:type="dxa"/>
          </w:tcPr>
          <w:p w:rsidR="00EC3568" w:rsidRPr="00DC2FCE" w:rsidRDefault="00EC3568" w:rsidP="004A22F0">
            <w:pPr>
              <w:rPr>
                <w:b/>
                <w:sz w:val="28"/>
                <w:szCs w:val="28"/>
              </w:rPr>
            </w:pPr>
            <w:r w:rsidRPr="00DC2FC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EC3568" w:rsidRPr="00DC2FCE" w:rsidRDefault="00EC3568" w:rsidP="004A22F0">
            <w:pPr>
              <w:rPr>
                <w:b/>
                <w:sz w:val="28"/>
                <w:szCs w:val="28"/>
              </w:rPr>
            </w:pPr>
          </w:p>
        </w:tc>
      </w:tr>
      <w:tr w:rsidR="004A22F0" w:rsidRPr="00DC2FCE" w:rsidTr="00D53E42">
        <w:tc>
          <w:tcPr>
            <w:tcW w:w="555" w:type="dxa"/>
          </w:tcPr>
          <w:p w:rsidR="004A22F0" w:rsidRPr="00DC2FCE" w:rsidRDefault="004A22F0" w:rsidP="004A22F0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4A22F0" w:rsidRPr="00DC2FCE" w:rsidRDefault="00E84233" w:rsidP="004A22F0">
            <w:pPr>
              <w:rPr>
                <w:b/>
                <w:sz w:val="28"/>
                <w:szCs w:val="28"/>
              </w:rPr>
            </w:pPr>
            <w:r w:rsidRPr="00DC2FC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4A22F0" w:rsidRPr="00DC2FCE" w:rsidRDefault="00E84233" w:rsidP="004A22F0">
            <w:pPr>
              <w:rPr>
                <w:b/>
                <w:sz w:val="28"/>
                <w:szCs w:val="28"/>
              </w:rPr>
            </w:pPr>
            <w:r w:rsidRPr="00DC2FCE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525" w:type="dxa"/>
          </w:tcPr>
          <w:p w:rsidR="004A22F0" w:rsidRPr="00DC2FCE" w:rsidRDefault="004A22F0" w:rsidP="004A22F0">
            <w:pPr>
              <w:rPr>
                <w:b/>
                <w:sz w:val="28"/>
                <w:szCs w:val="28"/>
              </w:rPr>
            </w:pPr>
          </w:p>
        </w:tc>
      </w:tr>
      <w:tr w:rsidR="004A22F0" w:rsidRPr="00DC2FCE" w:rsidTr="00D53E42">
        <w:tc>
          <w:tcPr>
            <w:tcW w:w="555" w:type="dxa"/>
          </w:tcPr>
          <w:p w:rsidR="004A22F0" w:rsidRPr="00DC2FCE" w:rsidRDefault="004A22F0" w:rsidP="004A22F0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4A22F0" w:rsidRPr="00DC2FCE" w:rsidRDefault="00E84233" w:rsidP="004A22F0">
            <w:pPr>
              <w:rPr>
                <w:b/>
                <w:sz w:val="28"/>
                <w:szCs w:val="28"/>
              </w:rPr>
            </w:pPr>
            <w:r w:rsidRPr="00DC2FCE">
              <w:rPr>
                <w:b/>
                <w:sz w:val="28"/>
                <w:szCs w:val="28"/>
              </w:rPr>
              <w:t>Контрольные работы - 5</w:t>
            </w:r>
          </w:p>
        </w:tc>
        <w:tc>
          <w:tcPr>
            <w:tcW w:w="850" w:type="dxa"/>
          </w:tcPr>
          <w:p w:rsidR="004A22F0" w:rsidRPr="00DC2FCE" w:rsidRDefault="004A22F0" w:rsidP="004A22F0">
            <w:pPr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4A22F0" w:rsidRPr="00DC2FCE" w:rsidRDefault="004A22F0" w:rsidP="004A22F0">
            <w:pPr>
              <w:rPr>
                <w:b/>
                <w:sz w:val="28"/>
                <w:szCs w:val="28"/>
              </w:rPr>
            </w:pPr>
          </w:p>
        </w:tc>
      </w:tr>
    </w:tbl>
    <w:p w:rsidR="004A22F0" w:rsidRPr="00DC2FCE" w:rsidRDefault="004A22F0" w:rsidP="004A22F0">
      <w:pPr>
        <w:spacing w:after="0"/>
        <w:ind w:left="120"/>
        <w:rPr>
          <w:sz w:val="28"/>
          <w:szCs w:val="28"/>
        </w:rPr>
      </w:pPr>
    </w:p>
    <w:p w:rsidR="003A2CC7" w:rsidRPr="00DC2FCE" w:rsidRDefault="003A2CC7" w:rsidP="003A2CC7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  <w:r w:rsidRPr="00DC2FCE">
        <w:rPr>
          <w:rFonts w:ascii="Times New Roman" w:hAnsi="Times New Roman"/>
          <w:b/>
          <w:color w:val="000000"/>
          <w:sz w:val="28"/>
          <w:szCs w:val="28"/>
        </w:rPr>
        <w:t xml:space="preserve">11 КЛАСС </w:t>
      </w:r>
    </w:p>
    <w:p w:rsidR="003A2CC7" w:rsidRPr="00DC2FCE" w:rsidRDefault="003A2CC7" w:rsidP="003A2CC7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463" w:type="dxa"/>
        <w:tblInd w:w="1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6123"/>
        <w:gridCol w:w="992"/>
        <w:gridCol w:w="1525"/>
      </w:tblGrid>
      <w:tr w:rsidR="003A2CC7" w:rsidRPr="00DC2FCE" w:rsidTr="00DC2FCE">
        <w:trPr>
          <w:trHeight w:val="144"/>
        </w:trPr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2CC7" w:rsidRPr="00DC2FCE" w:rsidRDefault="003A2CC7" w:rsidP="003A2CC7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2F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proofErr w:type="spellStart"/>
            <w:r w:rsidRPr="00DC2F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Start"/>
            <w:r w:rsidRPr="00DC2F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2CC7" w:rsidRPr="00DC2FCE" w:rsidRDefault="003A2CC7" w:rsidP="003A2CC7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2F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A2CC7" w:rsidRPr="00DC2FCE" w:rsidRDefault="003A2CC7" w:rsidP="003A2CC7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2F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 по программе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2CC7" w:rsidRPr="00DC2FCE" w:rsidRDefault="003A2CC7" w:rsidP="003A2CC7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2F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3A2CC7" w:rsidRPr="00DC2FCE" w:rsidTr="00DC2FCE">
        <w:trPr>
          <w:trHeight w:val="144"/>
        </w:trPr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2CC7" w:rsidRPr="00DC2FCE" w:rsidRDefault="003A2CC7" w:rsidP="003A2CC7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2F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2CC7" w:rsidRPr="00DC2FCE" w:rsidRDefault="003A2CC7" w:rsidP="003A2CC7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2F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Общие сведения о языке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2CC7" w:rsidRPr="00DC2FCE" w:rsidRDefault="003A2CC7" w:rsidP="00DC2FC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2F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2CC7" w:rsidRPr="00DC2FCE" w:rsidRDefault="00EC3568" w:rsidP="003A2CC7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2F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сочинение</w:t>
            </w:r>
          </w:p>
        </w:tc>
      </w:tr>
      <w:tr w:rsidR="003A2CC7" w:rsidRPr="00DC2FCE" w:rsidTr="00DC2FCE">
        <w:trPr>
          <w:trHeight w:val="144"/>
        </w:trPr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2CC7" w:rsidRPr="00DC2FCE" w:rsidRDefault="003A2CC7" w:rsidP="003A2CC7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2F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2CC7" w:rsidRPr="00DC2FCE" w:rsidRDefault="003A2CC7" w:rsidP="003A2CC7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2F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Язык и речь. Культура речи. Синтаксис. Синтаксические нормы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2CC7" w:rsidRPr="00DC2FCE" w:rsidRDefault="003A2CC7" w:rsidP="00DC2FC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2F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2CC7" w:rsidRPr="00DC2FCE" w:rsidRDefault="00EC3568" w:rsidP="003A2CC7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2F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3A2CC7" w:rsidRPr="00DC2FCE" w:rsidTr="00DC2FCE">
        <w:trPr>
          <w:trHeight w:val="144"/>
        </w:trPr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2CC7" w:rsidRPr="00DC2FCE" w:rsidRDefault="003A2CC7" w:rsidP="003A2CC7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2F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2CC7" w:rsidRPr="00DC2FCE" w:rsidRDefault="003A2CC7" w:rsidP="003A2CC7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2F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Язык и речь. Культура речи. Пунктуация. Основные правила пунктуации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2CC7" w:rsidRPr="00DC2FCE" w:rsidRDefault="003A2CC7" w:rsidP="00DC2FC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2F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2CC7" w:rsidRPr="00DC2FCE" w:rsidRDefault="00EC3568" w:rsidP="003A2CC7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2F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сочинение</w:t>
            </w:r>
          </w:p>
        </w:tc>
      </w:tr>
      <w:tr w:rsidR="003A2CC7" w:rsidRPr="00DC2FCE" w:rsidTr="00DC2FCE">
        <w:trPr>
          <w:trHeight w:val="144"/>
        </w:trPr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2CC7" w:rsidRPr="00DC2FCE" w:rsidRDefault="003A2CC7" w:rsidP="003A2CC7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2F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6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2CC7" w:rsidRPr="00DC2FCE" w:rsidRDefault="003A2CC7" w:rsidP="003A2CC7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2F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Функциональная стилистика. Культура речи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2CC7" w:rsidRPr="00DC2FCE" w:rsidRDefault="003A2CC7" w:rsidP="00DC2FC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2F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2CC7" w:rsidRPr="00DC2FCE" w:rsidRDefault="00EC3568" w:rsidP="003A2CC7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2F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сочинение</w:t>
            </w:r>
          </w:p>
        </w:tc>
      </w:tr>
      <w:tr w:rsidR="003A2CC7" w:rsidRPr="00DC2FCE" w:rsidTr="00DC2FCE">
        <w:trPr>
          <w:trHeight w:val="144"/>
        </w:trPr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2CC7" w:rsidRPr="00DC2FCE" w:rsidRDefault="00DC2FCE" w:rsidP="003A2CC7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6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2CC7" w:rsidRPr="00DC2FCE" w:rsidRDefault="003A2CC7" w:rsidP="00117677">
            <w:pPr>
              <w:spacing w:after="0"/>
              <w:ind w:left="135"/>
              <w:rPr>
                <w:b/>
                <w:sz w:val="28"/>
                <w:szCs w:val="28"/>
                <w:lang w:val="en-US"/>
              </w:rPr>
            </w:pPr>
            <w:r w:rsidRPr="00DC2F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2CC7" w:rsidRPr="00DC2FCE" w:rsidRDefault="003A2CC7" w:rsidP="00DC2FCE">
            <w:pPr>
              <w:spacing w:after="0"/>
              <w:ind w:left="135"/>
              <w:jc w:val="center"/>
              <w:rPr>
                <w:b/>
                <w:sz w:val="28"/>
                <w:szCs w:val="28"/>
                <w:lang w:val="en-US"/>
              </w:rPr>
            </w:pPr>
            <w:r w:rsidRPr="00DC2F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2CC7" w:rsidRPr="00DC2FCE" w:rsidRDefault="00DC2FCE" w:rsidP="003A2CC7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2F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3A2CC7" w:rsidRPr="00DC2FCE" w:rsidTr="00DC2FCE">
        <w:trPr>
          <w:trHeight w:val="144"/>
        </w:trPr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2CC7" w:rsidRPr="00DC2FCE" w:rsidRDefault="003A2CC7" w:rsidP="003A2CC7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2CC7" w:rsidRPr="00DC2FCE" w:rsidRDefault="003A2CC7" w:rsidP="00117677">
            <w:pPr>
              <w:spacing w:after="0"/>
              <w:ind w:left="135"/>
              <w:rPr>
                <w:b/>
                <w:sz w:val="28"/>
                <w:szCs w:val="28"/>
                <w:lang w:val="en-US"/>
              </w:rPr>
            </w:pPr>
            <w:r w:rsidRPr="00DC2F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Итоговый контроль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2CC7" w:rsidRPr="00DC2FCE" w:rsidRDefault="003A2CC7" w:rsidP="00DC2FCE">
            <w:pPr>
              <w:spacing w:after="0"/>
              <w:ind w:left="135"/>
              <w:jc w:val="center"/>
              <w:rPr>
                <w:b/>
                <w:sz w:val="28"/>
                <w:szCs w:val="28"/>
                <w:lang w:val="en-US"/>
              </w:rPr>
            </w:pPr>
            <w:r w:rsidRPr="00DC2F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A2CC7" w:rsidRPr="00DC2FCE" w:rsidRDefault="003A2CC7" w:rsidP="003A2CC7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C3568" w:rsidRPr="00DC2FCE" w:rsidTr="00DC2FCE">
        <w:trPr>
          <w:trHeight w:val="25"/>
        </w:trPr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C3568" w:rsidRPr="00DC2FCE" w:rsidRDefault="00EC3568" w:rsidP="003A2CC7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C3568" w:rsidRPr="00DC2FCE" w:rsidRDefault="00EC3568" w:rsidP="00117677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2F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C3568" w:rsidRPr="00DC2FCE" w:rsidRDefault="00EC3568" w:rsidP="00DC2FC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2F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68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C3568" w:rsidRPr="00DC2FCE" w:rsidRDefault="00EC3568" w:rsidP="003A2CC7">
            <w:pPr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344015" w:rsidRPr="00DC2FCE" w:rsidRDefault="00344015" w:rsidP="0034401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44015" w:rsidRPr="00DC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9166A"/>
    <w:multiLevelType w:val="multilevel"/>
    <w:tmpl w:val="414E9A7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F9A0561"/>
    <w:multiLevelType w:val="hybridMultilevel"/>
    <w:tmpl w:val="9B36E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7B"/>
    <w:rsid w:val="00045667"/>
    <w:rsid w:val="00311289"/>
    <w:rsid w:val="00344015"/>
    <w:rsid w:val="003A2CC7"/>
    <w:rsid w:val="004A22F0"/>
    <w:rsid w:val="00983710"/>
    <w:rsid w:val="00C166C7"/>
    <w:rsid w:val="00C81F03"/>
    <w:rsid w:val="00D31AC5"/>
    <w:rsid w:val="00D53E42"/>
    <w:rsid w:val="00DC2FCE"/>
    <w:rsid w:val="00DF007B"/>
    <w:rsid w:val="00E84233"/>
    <w:rsid w:val="00EC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40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34401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44015"/>
    <w:pPr>
      <w:ind w:left="720"/>
      <w:contextualSpacing/>
    </w:pPr>
  </w:style>
  <w:style w:type="paragraph" w:customStyle="1" w:styleId="FR2">
    <w:name w:val="FR2"/>
    <w:uiPriority w:val="99"/>
    <w:semiHidden/>
    <w:rsid w:val="00344015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FontStyle12">
    <w:name w:val="Font Style12"/>
    <w:basedOn w:val="a0"/>
    <w:uiPriority w:val="99"/>
    <w:rsid w:val="00344015"/>
    <w:rPr>
      <w:rFonts w:ascii="Arial" w:hAnsi="Arial" w:cs="Arial" w:hint="default"/>
      <w:b/>
      <w:bCs/>
      <w:sz w:val="20"/>
      <w:szCs w:val="20"/>
    </w:rPr>
  </w:style>
  <w:style w:type="table" w:styleId="a7">
    <w:name w:val="Table Grid"/>
    <w:basedOn w:val="a1"/>
    <w:uiPriority w:val="59"/>
    <w:rsid w:val="00344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8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4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40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34401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44015"/>
    <w:pPr>
      <w:ind w:left="720"/>
      <w:contextualSpacing/>
    </w:pPr>
  </w:style>
  <w:style w:type="paragraph" w:customStyle="1" w:styleId="FR2">
    <w:name w:val="FR2"/>
    <w:uiPriority w:val="99"/>
    <w:semiHidden/>
    <w:rsid w:val="00344015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FontStyle12">
    <w:name w:val="Font Style12"/>
    <w:basedOn w:val="a0"/>
    <w:uiPriority w:val="99"/>
    <w:rsid w:val="00344015"/>
    <w:rPr>
      <w:rFonts w:ascii="Arial" w:hAnsi="Arial" w:cs="Arial" w:hint="default"/>
      <w:b/>
      <w:bCs/>
      <w:sz w:val="20"/>
      <w:szCs w:val="20"/>
    </w:rPr>
  </w:style>
  <w:style w:type="table" w:styleId="a7">
    <w:name w:val="Table Grid"/>
    <w:basedOn w:val="a1"/>
    <w:uiPriority w:val="59"/>
    <w:rsid w:val="00344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8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4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2023-09-17T13:23:00Z</cp:lastPrinted>
  <dcterms:created xsi:type="dcterms:W3CDTF">2023-09-17T12:54:00Z</dcterms:created>
  <dcterms:modified xsi:type="dcterms:W3CDTF">2023-09-17T14:39:00Z</dcterms:modified>
</cp:coreProperties>
</file>